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E5A9" w14:textId="77777777" w:rsidR="003F47F4" w:rsidRPr="003E1EC8" w:rsidRDefault="003F47F4" w:rsidP="003F47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PROJEKTS</w:t>
      </w:r>
    </w:p>
    <w:p w14:paraId="20907FCE" w14:textId="77777777" w:rsidR="003F47F4" w:rsidRPr="003E1EC8" w:rsidRDefault="003F47F4" w:rsidP="003F47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83BB9B" w14:textId="5B30C9BA" w:rsidR="003F47F4" w:rsidRPr="003E1EC8" w:rsidRDefault="003F47F4" w:rsidP="003F47F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E1EC8">
        <w:rPr>
          <w:rFonts w:ascii="Times New Roman" w:hAnsi="Times New Roman"/>
          <w:sz w:val="24"/>
          <w:szCs w:val="24"/>
        </w:rPr>
        <w:t>.gada ___.</w:t>
      </w:r>
      <w:r>
        <w:rPr>
          <w:rFonts w:ascii="Times New Roman" w:hAnsi="Times New Roman"/>
          <w:sz w:val="24"/>
          <w:szCs w:val="24"/>
        </w:rPr>
        <w:t>maijā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14:paraId="72C104DE" w14:textId="60356669" w:rsidR="003F47F4" w:rsidRPr="003E1EC8" w:rsidRDefault="003F47F4" w:rsidP="003F47F4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E1EC8">
        <w:rPr>
          <w:rFonts w:ascii="Times New Roman" w:eastAsia="Times New Roman" w:hAnsi="Times New Roman"/>
          <w:b/>
          <w:bCs/>
          <w:sz w:val="24"/>
          <w:szCs w:val="24"/>
        </w:rPr>
        <w:t xml:space="preserve">Par naudas balvu piešķiršanu par izglītojamo sasniegumiem </w:t>
      </w:r>
    </w:p>
    <w:p w14:paraId="71E4B780" w14:textId="77777777" w:rsidR="003F47F4" w:rsidRPr="003003A4" w:rsidRDefault="003F47F4" w:rsidP="003F47F4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E609744" w14:textId="184C65FA" w:rsidR="003F47F4" w:rsidRPr="003E1EC8" w:rsidRDefault="003F47F4" w:rsidP="003F47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Pr="003E1EC8">
        <w:rPr>
          <w:rFonts w:ascii="Times New Roman" w:hAnsi="Times New Roman"/>
          <w:sz w:val="24"/>
          <w:szCs w:val="24"/>
        </w:rPr>
        <w:t>Pašvaldību likuma 4. panta pirmās daļas 4. punktu</w:t>
      </w:r>
      <w:r w:rsidRPr="003E1EC8">
        <w:rPr>
          <w:rFonts w:ascii="Times New Roman" w:eastAsia="Times New Roman" w:hAnsi="Times New Roman"/>
          <w:spacing w:val="8"/>
          <w:sz w:val="24"/>
          <w:szCs w:val="24"/>
        </w:rPr>
        <w:t xml:space="preserve">, 10. panta </w:t>
      </w:r>
      <w:r w:rsidRPr="003E1EC8">
        <w:rPr>
          <w:rFonts w:ascii="Times New Roman" w:eastAsia="Times New Roman" w:hAnsi="Times New Roman"/>
          <w:spacing w:val="3"/>
          <w:sz w:val="24"/>
          <w:szCs w:val="24"/>
        </w:rPr>
        <w:t xml:space="preserve">pirmās </w:t>
      </w:r>
      <w:r w:rsidRPr="00410D3E">
        <w:rPr>
          <w:rFonts w:ascii="Times New Roman" w:eastAsia="Times New Roman" w:hAnsi="Times New Roman"/>
          <w:spacing w:val="3"/>
          <w:sz w:val="24"/>
          <w:szCs w:val="24"/>
        </w:rPr>
        <w:t>daļas pirmo teikumu,</w:t>
      </w:r>
      <w:r w:rsidRPr="00410D3E">
        <w:rPr>
          <w:rFonts w:ascii="Times New Roman" w:hAnsi="Times New Roman"/>
          <w:sz w:val="24"/>
          <w:szCs w:val="24"/>
        </w:rPr>
        <w:t xml:space="preserve"> </w:t>
      </w:r>
      <w:r w:rsidRPr="00410D3E">
        <w:rPr>
          <w:rFonts w:ascii="Times New Roman" w:eastAsia="Times New Roman" w:hAnsi="Times New Roman"/>
          <w:spacing w:val="3"/>
          <w:sz w:val="24"/>
          <w:szCs w:val="24"/>
        </w:rPr>
        <w:t xml:space="preserve">ņemot vērā ar </w:t>
      </w:r>
      <w:r w:rsidRPr="00410D3E">
        <w:rPr>
          <w:rFonts w:ascii="Times New Roman" w:eastAsia="Times New Roman" w:hAnsi="Times New Roman"/>
          <w:sz w:val="24"/>
          <w:szCs w:val="24"/>
        </w:rPr>
        <w:t>Daugavpils domes 2022. gada 28. aprīļa lēmumu Nr. 246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 apstiprinātās kārtības “Daugavpils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izglītības iestāžu izglītojamo apbalvošanas </w:t>
      </w:r>
      <w:r w:rsidRPr="00095939">
        <w:rPr>
          <w:rFonts w:ascii="Times New Roman" w:eastAsia="Times New Roman" w:hAnsi="Times New Roman"/>
          <w:spacing w:val="3"/>
          <w:sz w:val="24"/>
          <w:szCs w:val="24"/>
        </w:rPr>
        <w:t xml:space="preserve">kārtība” 5.punktu, Daugavpils domes 2021.gada 23.septembra noteikumu Nr.5 “Noteikumi par Daugavpils </w:t>
      </w:r>
      <w:proofErr w:type="spellStart"/>
      <w:r w:rsidRPr="00095939">
        <w:rPr>
          <w:rFonts w:ascii="Times New Roman" w:eastAsia="Times New Roman" w:hAnsi="Times New Roman"/>
          <w:spacing w:val="3"/>
          <w:sz w:val="24"/>
          <w:szCs w:val="24"/>
        </w:rPr>
        <w:t>valstspilsētas</w:t>
      </w:r>
      <w:proofErr w:type="spellEnd"/>
      <w:r w:rsidRPr="00095939">
        <w:rPr>
          <w:rFonts w:ascii="Times New Roman" w:eastAsia="Times New Roman" w:hAnsi="Times New Roman"/>
          <w:spacing w:val="3"/>
          <w:sz w:val="24"/>
          <w:szCs w:val="24"/>
        </w:rPr>
        <w:t xml:space="preserve"> pašvaldības budžeta izstrādāšanu, apstiprināšanu, grozījumu veikšanu, izpildi un kontroli” 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48. un </w:t>
      </w:r>
      <w:r w:rsidRPr="00095939">
        <w:rPr>
          <w:rFonts w:ascii="Times New Roman" w:eastAsia="Times New Roman" w:hAnsi="Times New Roman"/>
          <w:spacing w:val="3"/>
          <w:sz w:val="24"/>
          <w:szCs w:val="24"/>
        </w:rPr>
        <w:t>49.punktu Daugavpils pilsētas Izglītības pārvaldes izglītojamo sasniegumu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 apkopošanas komisijas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. gada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maija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 sēdes protokolu, ņemot vērā Daugavpils </w:t>
      </w:r>
      <w:proofErr w:type="spellStart"/>
      <w:r w:rsidRPr="003E1EC8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eastAsia="Times New Roman" w:hAnsi="Times New Roman"/>
          <w:sz w:val="24"/>
          <w:szCs w:val="24"/>
        </w:rPr>
        <w:t xml:space="preserve"> pašvaldības domes Izglītības un kultūras jautājumu komitejas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E1EC8">
        <w:rPr>
          <w:rFonts w:ascii="Times New Roman" w:eastAsia="Times New Roman" w:hAnsi="Times New Roman"/>
          <w:sz w:val="24"/>
          <w:szCs w:val="24"/>
        </w:rPr>
        <w:t>. gada ___._____ atzinumu</w:t>
      </w:r>
      <w:r w:rsidRPr="003E1EC8">
        <w:rPr>
          <w:rFonts w:ascii="Times New Roman" w:hAnsi="Times New Roman"/>
          <w:bCs/>
          <w:sz w:val="24"/>
          <w:szCs w:val="24"/>
        </w:rPr>
        <w:t xml:space="preserve"> un </w:t>
      </w:r>
      <w:r w:rsidRPr="003E1EC8">
        <w:rPr>
          <w:rFonts w:ascii="Times New Roman" w:eastAsia="Times New Roman" w:hAnsi="Times New Roman"/>
          <w:sz w:val="24"/>
          <w:szCs w:val="24"/>
        </w:rPr>
        <w:t>Finanšu komitejas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E1EC8">
        <w:rPr>
          <w:rFonts w:ascii="Times New Roman" w:eastAsia="Times New Roman" w:hAnsi="Times New Roman"/>
          <w:sz w:val="24"/>
          <w:szCs w:val="24"/>
        </w:rPr>
        <w:t xml:space="preserve">. gada ___._______ atzinumu, </w:t>
      </w:r>
      <w:r w:rsidRPr="003E1EC8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14:paraId="0A980FF5" w14:textId="77777777" w:rsidR="003F47F4" w:rsidRPr="003E1EC8" w:rsidRDefault="003F47F4" w:rsidP="003F4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4F56400" w14:textId="75900466" w:rsidR="003F47F4" w:rsidRPr="003E1EC8" w:rsidRDefault="003F47F4" w:rsidP="003F4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16"/>
        </w:rPr>
      </w:pPr>
      <w:r w:rsidRPr="006F457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Pr="006F457B">
        <w:rPr>
          <w:rFonts w:ascii="Times New Roman" w:hAnsi="Times New Roman"/>
          <w:sz w:val="24"/>
        </w:rPr>
        <w:t xml:space="preserve"> Izmaksāt naudas balvas Daugavpils pilsētas izglītības iestāžu izglītojamajiem par</w:t>
      </w:r>
      <w:r w:rsidRPr="003E1EC8">
        <w:rPr>
          <w:rFonts w:ascii="Times New Roman" w:eastAsia="Times New Roman" w:hAnsi="Times New Roman"/>
          <w:sz w:val="24"/>
          <w:szCs w:val="16"/>
        </w:rPr>
        <w:t xml:space="preserve"> iegūtajiem </w:t>
      </w:r>
      <w:r w:rsidRPr="003E1EC8">
        <w:rPr>
          <w:rFonts w:ascii="Times New Roman" w:hAnsi="Times New Roman"/>
          <w:sz w:val="24"/>
        </w:rPr>
        <w:t>sasniegumiem saskaņā ar pielikumu</w:t>
      </w:r>
      <w:r w:rsidRPr="003E1EC8">
        <w:rPr>
          <w:rFonts w:ascii="Times New Roman" w:eastAsia="Times New Roman" w:hAnsi="Times New Roman"/>
          <w:sz w:val="24"/>
          <w:szCs w:val="16"/>
        </w:rPr>
        <w:t>.</w:t>
      </w:r>
    </w:p>
    <w:p w14:paraId="250A0BF9" w14:textId="4528F410" w:rsidR="003F47F4" w:rsidRPr="00DA1040" w:rsidRDefault="003F47F4" w:rsidP="003F4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DA104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A1040">
        <w:rPr>
          <w:rFonts w:ascii="Times New Roman" w:hAnsi="Times New Roman"/>
          <w:sz w:val="24"/>
          <w:szCs w:val="24"/>
        </w:rPr>
        <w:t>Uzdot Daugavpils pilsētas Izglītības pārvaldei iesniegt Daugavpils pašvaldības centrālās pārvaldes centralizētajā grāmatvedībā personu sarakstu, kurām tiks pārskaitīta naudas balva par kolektīviem/komandas sasniegumiem.</w:t>
      </w:r>
    </w:p>
    <w:p w14:paraId="0D7A1D3C" w14:textId="4AD65280" w:rsidR="003F47F4" w:rsidRPr="003E1EC8" w:rsidRDefault="003F47F4" w:rsidP="003F4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Pr="003E1EC8">
        <w:rPr>
          <w:rFonts w:ascii="Times New Roman" w:eastAsia="Times New Roman" w:hAnsi="Times New Roman"/>
          <w:sz w:val="24"/>
          <w:szCs w:val="24"/>
        </w:rPr>
        <w:t>Naudas balvas izmaksāt no Daugavpils pilsētas Izglītības pārvaldes budžeta.</w:t>
      </w:r>
    </w:p>
    <w:p w14:paraId="20C04F1B" w14:textId="77777777" w:rsidR="003F47F4" w:rsidRPr="003E1EC8" w:rsidRDefault="003F47F4" w:rsidP="003F47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31FEC6D" w14:textId="4E544AE7" w:rsidR="003F47F4" w:rsidRPr="003F47F4" w:rsidRDefault="003F47F4" w:rsidP="003F47F4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F47F4">
        <w:rPr>
          <w:rFonts w:ascii="Times New Roman" w:eastAsia="Times New Roman" w:hAnsi="Times New Roman"/>
          <w:sz w:val="24"/>
          <w:szCs w:val="24"/>
        </w:rPr>
        <w:t xml:space="preserve">Pielikumā: </w:t>
      </w:r>
      <w:r w:rsidRPr="003F47F4">
        <w:rPr>
          <w:rFonts w:ascii="Times New Roman" w:hAnsi="Times New Roman"/>
          <w:sz w:val="24"/>
          <w:szCs w:val="24"/>
        </w:rPr>
        <w:t>2024./2025. mācību gada starptautisko, valsts un novada olimpiāžu un konkursu laureātu saraksts.</w:t>
      </w:r>
    </w:p>
    <w:p w14:paraId="5ABDF7CC" w14:textId="77777777" w:rsidR="003F47F4" w:rsidRDefault="003F47F4" w:rsidP="003F47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ab/>
        <w:t xml:space="preserve">     </w:t>
      </w:r>
    </w:p>
    <w:p w14:paraId="44D84405" w14:textId="77777777" w:rsidR="003F47F4" w:rsidRPr="003E1EC8" w:rsidRDefault="003F47F4" w:rsidP="003F47F4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proofErr w:type="spellStart"/>
      <w:r w:rsidRPr="003E1EC8">
        <w:rPr>
          <w:rFonts w:ascii="Times New Roman" w:hAnsi="Times New Roman"/>
          <w:sz w:val="24"/>
          <w:szCs w:val="24"/>
        </w:rPr>
        <w:t>A.Elksniņš</w:t>
      </w:r>
      <w:proofErr w:type="spellEnd"/>
    </w:p>
    <w:p w14:paraId="37B657C6" w14:textId="77777777" w:rsidR="003F47F4" w:rsidRPr="003E1EC8" w:rsidRDefault="003F47F4" w:rsidP="003F47F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3F47F4" w:rsidRPr="003E1EC8" w:rsidSect="003F47F4">
      <w:pgSz w:w="11906" w:h="16838" w:code="9"/>
      <w:pgMar w:top="993" w:right="1134" w:bottom="709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90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F4"/>
    <w:rsid w:val="0023507C"/>
    <w:rsid w:val="00391201"/>
    <w:rsid w:val="003F47F4"/>
    <w:rsid w:val="00402194"/>
    <w:rsid w:val="009A1551"/>
    <w:rsid w:val="00A94BF6"/>
    <w:rsid w:val="00E7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54F8"/>
  <w15:chartTrackingRefBased/>
  <w15:docId w15:val="{2F80D55E-5DF9-4EDD-B277-6FA5906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7F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7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7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7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7F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F4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3F47F4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3F47F4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47F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2</cp:revision>
  <dcterms:created xsi:type="dcterms:W3CDTF">2025-05-10T14:56:00Z</dcterms:created>
  <dcterms:modified xsi:type="dcterms:W3CDTF">2025-05-13T07:39:00Z</dcterms:modified>
</cp:coreProperties>
</file>